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>
      <w:pPr>
        <w:spacing w:line="360" w:lineRule="auto"/>
        <w:jc w:val="center"/>
        <w:rPr>
          <w:rFonts w:eastAsia="黑体"/>
          <w:b/>
          <w:bCs/>
          <w:kern w:val="36"/>
          <w:sz w:val="28"/>
          <w:szCs w:val="28"/>
        </w:rPr>
      </w:pP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 xml:space="preserve">       第</w:t>
      </w:r>
      <w:r>
        <w:rPr>
          <w:rFonts w:hint="eastAsia" w:eastAsia="黑体"/>
          <w:b/>
          <w:bCs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eastAsia="黑体"/>
          <w:b/>
          <w:bCs/>
          <w:sz w:val="32"/>
          <w:szCs w:val="32"/>
        </w:rPr>
        <w:t>届全国大学生冶金科技竞赛参赛单位报名表</w:t>
      </w:r>
    </w:p>
    <w:tbl>
      <w:tblPr>
        <w:tblStyle w:val="4"/>
        <w:tblW w:w="945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31"/>
        <w:gridCol w:w="1985"/>
        <w:gridCol w:w="1276"/>
        <w:gridCol w:w="3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联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30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传  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移动通讯</w:t>
            </w:r>
          </w:p>
        </w:tc>
        <w:tc>
          <w:tcPr>
            <w:tcW w:w="30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学校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主管部门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ind w:firstLine="3654" w:firstLineChars="130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签字（公章）： 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A"/>
    <w:rsid w:val="00501E35"/>
    <w:rsid w:val="0060694A"/>
    <w:rsid w:val="008338E3"/>
    <w:rsid w:val="009A18AA"/>
    <w:rsid w:val="00C41EE4"/>
    <w:rsid w:val="077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2020-03-11T07:34:00Z</dcterms:created>
  <dc:creator>Chai Yifan</dc:creator>
  <cp:lastModifiedBy>zx</cp:lastModifiedBy>
  <dcterms:modified xsi:type="dcterms:W3CDTF">2021-03-17T00:48:10Z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